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b/>
          <w:sz w:val="30"/>
          <w:szCs w:val="30"/>
        </w:rPr>
      </w:pPr>
      <w:r>
        <w:rPr>
          <w:b/>
          <w:bCs/>
          <w:kern w:val="0"/>
          <w:sz w:val="36"/>
          <w:szCs w:val="36"/>
        </w:rPr>
        <w:t>201</w:t>
      </w:r>
      <w:r>
        <w:rPr>
          <w:rFonts w:hint="eastAsia"/>
          <w:b/>
          <w:bCs/>
          <w:kern w:val="0"/>
          <w:sz w:val="36"/>
          <w:szCs w:val="36"/>
        </w:rPr>
        <w:t>6—</w:t>
      </w:r>
      <w:r>
        <w:rPr>
          <w:b/>
          <w:bCs/>
          <w:kern w:val="0"/>
          <w:sz w:val="36"/>
          <w:szCs w:val="36"/>
        </w:rPr>
        <w:t>201</w:t>
      </w:r>
      <w:r>
        <w:rPr>
          <w:rFonts w:hint="eastAsia"/>
          <w:b/>
          <w:bCs/>
          <w:kern w:val="0"/>
          <w:sz w:val="36"/>
          <w:szCs w:val="36"/>
        </w:rPr>
        <w:t>7学年第一学期第十五周上课检查情况通报</w:t>
      </w:r>
    </w:p>
    <w:p>
      <w:pPr>
        <w:spacing w:line="240" w:lineRule="atLeast"/>
        <w:ind w:firstLine="560" w:firstLineChars="200"/>
        <w:rPr>
          <w:sz w:val="28"/>
          <w:szCs w:val="28"/>
        </w:rPr>
      </w:pPr>
    </w:p>
    <w:p>
      <w:pPr>
        <w:spacing w:line="240" w:lineRule="atLeast"/>
        <w:ind w:firstLine="560" w:firstLineChars="200"/>
        <w:rPr>
          <w:sz w:val="28"/>
          <w:szCs w:val="28"/>
        </w:rPr>
      </w:pPr>
      <w:r>
        <w:rPr>
          <w:rFonts w:hint="eastAsia"/>
          <w:sz w:val="28"/>
          <w:szCs w:val="28"/>
        </w:rPr>
        <w:t>国际交流学院团总支老师及学生会纪检部本周检查各班上课情况汇总如下：</w:t>
      </w:r>
    </w:p>
    <w:p>
      <w:pPr>
        <w:spacing w:line="240" w:lineRule="atLeast"/>
        <w:rPr>
          <w:sz w:val="28"/>
        </w:rPr>
      </w:pPr>
      <w:r>
        <w:rPr>
          <w:sz w:val="28"/>
        </w:rPr>
        <w:t>1</w:t>
      </w:r>
      <w:r>
        <w:rPr>
          <w:rFonts w:hint="eastAsia"/>
          <w:sz w:val="28"/>
        </w:rPr>
        <w:t>5级中加</w:t>
      </w:r>
      <w:r>
        <w:rPr>
          <w:sz w:val="28"/>
        </w:rPr>
        <w:t>1</w:t>
      </w:r>
      <w:r>
        <w:rPr>
          <w:rFonts w:hint="eastAsia"/>
          <w:sz w:val="28"/>
        </w:rPr>
        <w:t>班旷课的</w:t>
      </w:r>
      <w:r>
        <w:rPr>
          <w:rFonts w:hint="eastAsia"/>
          <w:sz w:val="28"/>
          <w:lang w:val="en-US" w:eastAsia="zh-CN"/>
        </w:rPr>
        <w:t>2</w:t>
      </w:r>
      <w:r>
        <w:rPr>
          <w:rFonts w:hint="eastAsia"/>
          <w:sz w:val="28"/>
        </w:rPr>
        <w:t>名同学为：</w:t>
      </w:r>
    </w:p>
    <w:p>
      <w:pPr>
        <w:spacing w:line="240" w:lineRule="atLeast"/>
        <w:rPr>
          <w:color w:val="000000"/>
          <w:sz w:val="28"/>
        </w:rPr>
      </w:pPr>
      <w:r>
        <w:rPr>
          <w:rFonts w:hint="eastAsia"/>
          <w:color w:val="000000"/>
          <w:sz w:val="28"/>
        </w:rPr>
        <w:t>王琳皓</w:t>
      </w:r>
      <w:r>
        <w:rPr>
          <w:rFonts w:hint="eastAsia"/>
          <w:color w:val="000000"/>
        </w:rPr>
        <w:t>（</w:t>
      </w:r>
      <w:r>
        <w:rPr>
          <w:color w:val="000000"/>
        </w:rPr>
        <w:t>2</w:t>
      </w:r>
      <w:r>
        <w:rPr>
          <w:rFonts w:hint="eastAsia"/>
          <w:color w:val="000000"/>
        </w:rPr>
        <w:t>课时）、</w:t>
      </w:r>
      <w:r>
        <w:rPr>
          <w:rFonts w:hint="eastAsia"/>
          <w:color w:val="000000"/>
          <w:sz w:val="28"/>
          <w:szCs w:val="28"/>
        </w:rPr>
        <w:t>张方睿</w:t>
      </w:r>
      <w:r>
        <w:rPr>
          <w:rFonts w:hint="eastAsia"/>
          <w:color w:val="000000"/>
        </w:rPr>
        <w:t>（</w:t>
      </w:r>
      <w:r>
        <w:rPr>
          <w:color w:val="000000"/>
        </w:rPr>
        <w:t>2</w:t>
      </w:r>
      <w:r>
        <w:rPr>
          <w:rFonts w:hint="eastAsia"/>
          <w:color w:val="000000"/>
        </w:rPr>
        <w:t>课时）</w:t>
      </w:r>
      <w:r>
        <w:rPr>
          <w:rFonts w:hint="eastAsia"/>
          <w:color w:val="000000"/>
          <w:sz w:val="28"/>
        </w:rPr>
        <w:t>。</w:t>
      </w:r>
    </w:p>
    <w:p>
      <w:pPr>
        <w:spacing w:line="240" w:lineRule="atLeast"/>
        <w:rPr>
          <w:sz w:val="28"/>
        </w:rPr>
      </w:pPr>
      <w:r>
        <w:rPr>
          <w:sz w:val="28"/>
        </w:rPr>
        <w:t>1</w:t>
      </w:r>
      <w:r>
        <w:rPr>
          <w:rFonts w:hint="eastAsia"/>
          <w:sz w:val="28"/>
        </w:rPr>
        <w:t>4级中加</w:t>
      </w:r>
      <w:r>
        <w:rPr>
          <w:sz w:val="28"/>
        </w:rPr>
        <w:t>1</w:t>
      </w:r>
      <w:r>
        <w:rPr>
          <w:rFonts w:hint="eastAsia"/>
          <w:sz w:val="28"/>
        </w:rPr>
        <w:t>班旷课的</w:t>
      </w:r>
      <w:r>
        <w:rPr>
          <w:rFonts w:hint="eastAsia"/>
          <w:sz w:val="28"/>
          <w:lang w:val="en-US" w:eastAsia="zh-CN"/>
        </w:rPr>
        <w:t>2</w:t>
      </w:r>
      <w:r>
        <w:rPr>
          <w:rFonts w:hint="eastAsia"/>
          <w:sz w:val="28"/>
        </w:rPr>
        <w:t>名同学为：</w:t>
      </w:r>
    </w:p>
    <w:p>
      <w:pPr>
        <w:rPr>
          <w:color w:val="000000"/>
          <w:sz w:val="28"/>
        </w:rPr>
      </w:pPr>
      <w:r>
        <w:rPr>
          <w:rFonts w:hint="eastAsia"/>
          <w:color w:val="000000"/>
          <w:sz w:val="28"/>
          <w:szCs w:val="28"/>
        </w:rPr>
        <w:t>刘天琪</w:t>
      </w:r>
      <w:r>
        <w:rPr>
          <w:rFonts w:hint="eastAsia"/>
          <w:color w:val="000000"/>
        </w:rPr>
        <w:t>（</w:t>
      </w:r>
      <w:r>
        <w:rPr>
          <w:color w:val="000000"/>
        </w:rPr>
        <w:t>2</w:t>
      </w:r>
      <w:r>
        <w:rPr>
          <w:rFonts w:hint="eastAsia"/>
          <w:color w:val="000000"/>
        </w:rPr>
        <w:t>课时）</w:t>
      </w:r>
      <w:r>
        <w:rPr>
          <w:rFonts w:hint="eastAsia"/>
          <w:color w:val="000000"/>
          <w:sz w:val="28"/>
        </w:rPr>
        <w:t>、王炫</w:t>
      </w:r>
      <w:r>
        <w:rPr>
          <w:rFonts w:ascii="Arial" w:hAnsi="Arial" w:cs="Arial"/>
          <w:color w:val="333333"/>
          <w:sz w:val="28"/>
          <w:szCs w:val="28"/>
          <w:shd w:val="clear" w:color="auto" w:fill="FFFFFF"/>
        </w:rPr>
        <w:t>棽</w:t>
      </w:r>
      <w:r>
        <w:rPr>
          <w:rFonts w:hint="eastAsia"/>
          <w:color w:val="000000"/>
        </w:rPr>
        <w:t>（</w:t>
      </w:r>
      <w:r>
        <w:rPr>
          <w:color w:val="000000"/>
        </w:rPr>
        <w:t>2</w:t>
      </w:r>
      <w:r>
        <w:rPr>
          <w:rFonts w:hint="eastAsia"/>
          <w:color w:val="000000"/>
        </w:rPr>
        <w:t>课时）</w:t>
      </w:r>
      <w:r>
        <w:rPr>
          <w:rFonts w:hint="eastAsia"/>
          <w:color w:val="000000"/>
          <w:sz w:val="28"/>
        </w:rPr>
        <w:t>。</w:t>
      </w:r>
    </w:p>
    <w:p>
      <w:pPr>
        <w:rPr>
          <w:sz w:val="28"/>
        </w:rPr>
      </w:pPr>
      <w:r>
        <w:rPr>
          <w:sz w:val="28"/>
        </w:rPr>
        <w:t>1</w:t>
      </w:r>
      <w:r>
        <w:rPr>
          <w:rFonts w:hint="eastAsia"/>
          <w:sz w:val="28"/>
        </w:rPr>
        <w:t>4级中加</w:t>
      </w:r>
      <w:r>
        <w:rPr>
          <w:sz w:val="28"/>
        </w:rPr>
        <w:t>2</w:t>
      </w:r>
      <w:r>
        <w:rPr>
          <w:rFonts w:hint="eastAsia"/>
          <w:sz w:val="28"/>
        </w:rPr>
        <w:t>班旷课的</w:t>
      </w:r>
      <w:r>
        <w:rPr>
          <w:rFonts w:hint="eastAsia"/>
          <w:sz w:val="28"/>
          <w:lang w:val="en-US" w:eastAsia="zh-CN"/>
        </w:rPr>
        <w:t>1</w:t>
      </w:r>
      <w:r>
        <w:rPr>
          <w:rFonts w:hint="eastAsia"/>
          <w:sz w:val="28"/>
        </w:rPr>
        <w:t>同学为：</w:t>
      </w:r>
    </w:p>
    <w:p>
      <w:pPr>
        <w:rPr>
          <w:rFonts w:ascii="宋体" w:hAnsi="宋体"/>
          <w:sz w:val="28"/>
          <w:szCs w:val="28"/>
        </w:rPr>
      </w:pPr>
      <w:r>
        <w:rPr>
          <w:rFonts w:hint="eastAsia"/>
          <w:color w:val="000000"/>
          <w:sz w:val="28"/>
        </w:rPr>
        <w:t>赵晓羽</w:t>
      </w:r>
      <w:r>
        <w:rPr>
          <w:rFonts w:hint="eastAsia"/>
          <w:color w:val="000000"/>
        </w:rPr>
        <w:t>（</w:t>
      </w:r>
      <w:r>
        <w:rPr>
          <w:color w:val="000000"/>
        </w:rPr>
        <w:t>2</w:t>
      </w:r>
      <w:r>
        <w:rPr>
          <w:rFonts w:hint="eastAsia"/>
          <w:color w:val="000000"/>
        </w:rPr>
        <w:t>课时）。</w:t>
      </w:r>
      <w:r>
        <w:rPr>
          <w:rFonts w:hint="eastAsia" w:ascii="宋体" w:hAnsi="宋体"/>
          <w:sz w:val="28"/>
          <w:szCs w:val="28"/>
        </w:rPr>
        <w:t xml:space="preserve"> </w:t>
      </w:r>
    </w:p>
    <w:p>
      <w:pPr>
        <w:ind w:right="140"/>
        <w:jc w:val="right"/>
        <w:rPr>
          <w:sz w:val="28"/>
          <w:szCs w:val="28"/>
        </w:rPr>
      </w:pPr>
      <w:bookmarkStart w:id="0" w:name="_GoBack"/>
      <w:bookmarkEnd w:id="0"/>
      <w:r>
        <w:rPr>
          <w:rFonts w:hint="eastAsia"/>
          <w:sz w:val="28"/>
          <w:szCs w:val="28"/>
        </w:rPr>
        <w:t>国际交流学院</w:t>
      </w:r>
    </w:p>
    <w:p>
      <w:pPr>
        <w:jc w:val="right"/>
        <w:rPr>
          <w:sz w:val="28"/>
          <w:szCs w:val="28"/>
        </w:rPr>
      </w:pPr>
      <w:r>
        <w:rPr>
          <w:rFonts w:hint="eastAsia"/>
          <w:sz w:val="28"/>
          <w:szCs w:val="28"/>
        </w:rPr>
        <w:t>2016年12月11日</w:t>
      </w:r>
    </w:p>
    <w:p>
      <w:pPr>
        <w:rPr>
          <w:color w:val="000000"/>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7B"/>
    <w:rsid w:val="006A2ED5"/>
    <w:rsid w:val="006A541E"/>
    <w:rsid w:val="006C277B"/>
    <w:rsid w:val="00887FB7"/>
    <w:rsid w:val="008F5E45"/>
    <w:rsid w:val="00A33DAA"/>
    <w:rsid w:val="00A933F0"/>
    <w:rsid w:val="00BA04CB"/>
    <w:rsid w:val="00BF5DE5"/>
    <w:rsid w:val="00E56DEE"/>
    <w:rsid w:val="0E153800"/>
    <w:rsid w:val="3BD3275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Words>
  <Characters>180</Characters>
  <Lines>1</Lines>
  <Paragraphs>1</Paragraphs>
  <ScaleCrop>false</ScaleCrop>
  <LinksUpToDate>false</LinksUpToDate>
  <CharactersWithSpaces>210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2016-12-11T07:49:00Z</dcterms:created>
  <dc:creator>samsung</dc:creator>
  <cp:lastModifiedBy>wyh</cp:lastModifiedBy>
  <dcterms:modified xsi:type="dcterms:W3CDTF">2016-12-27T07:58:33Z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